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A"/>
        <w:spacing w:after="0" w:line="240" w:lineRule="auto"/>
        <w:jc w:val="center"/>
        <w:rPr>
          <w:b w:val="1"/>
          <w:bCs w:val="1"/>
          <w:sz w:val="28"/>
          <w:szCs w:val="28"/>
        </w:rPr>
      </w:pPr>
      <w:r>
        <w:rPr>
          <w:b w:val="1"/>
          <w:bCs w:val="1"/>
          <w:sz w:val="28"/>
          <w:szCs w:val="28"/>
          <w:rtl w:val="0"/>
          <w:lang w:val="pt-PT"/>
        </w:rPr>
        <w:t>Leonardo A. Cabana</w:t>
      </w:r>
    </w:p>
    <w:p>
      <w:pPr>
        <w:pStyle w:val="Body A"/>
        <w:spacing w:after="0" w:line="240" w:lineRule="auto"/>
        <w:jc w:val="center"/>
      </w:pPr>
      <w:r>
        <w:rPr>
          <w:rtl w:val="0"/>
          <w:lang w:val="en-US"/>
        </w:rPr>
        <w:t xml:space="preserve">7333 Winchester Drive, Tampa, FL 33615 </w:t>
      </w:r>
      <w:r>
        <w:rPr>
          <w:rtl w:val="0"/>
          <w:lang w:val="pt-PT"/>
        </w:rPr>
        <w:t xml:space="preserve">• </w:t>
      </w:r>
      <w:r>
        <w:rPr>
          <w:rtl w:val="0"/>
          <w:lang w:val="pt-PT"/>
        </w:rPr>
        <w:t xml:space="preserve">(813) 562-1051 </w:t>
      </w:r>
      <w:r>
        <w:rPr>
          <w:rtl w:val="0"/>
          <w:lang w:val="pt-PT"/>
        </w:rPr>
        <w:t xml:space="preserve">• </w:t>
      </w:r>
      <w:r>
        <w:rPr>
          <w:rStyle w:val="Hyperlink.0"/>
          <w:outline w:val="0"/>
          <w:color w:val="000000"/>
          <w:u w:val="none" w:color="000000"/>
          <w:lang w:val="it-IT"/>
          <w14:textFill>
            <w14:solidFill>
              <w14:srgbClr w14:val="000000"/>
            </w14:solidFill>
          </w14:textFill>
        </w:rPr>
        <w:fldChar w:fldCharType="begin" w:fldLock="0"/>
      </w:r>
      <w:r>
        <w:rPr>
          <w:rStyle w:val="Hyperlink.0"/>
          <w:outline w:val="0"/>
          <w:color w:val="000000"/>
          <w:u w:val="none" w:color="000000"/>
          <w:lang w:val="it-IT"/>
          <w14:textFill>
            <w14:solidFill>
              <w14:srgbClr w14:val="000000"/>
            </w14:solidFill>
          </w14:textFill>
        </w:rPr>
        <w:instrText xml:space="preserve"> HYPERLINK "mailto:LeoCabana@gmail.com"</w:instrText>
      </w:r>
      <w:r>
        <w:rPr>
          <w:rStyle w:val="Hyperlink.0"/>
          <w:outline w:val="0"/>
          <w:color w:val="000000"/>
          <w:u w:val="none" w:color="000000"/>
          <w:lang w:val="it-IT"/>
          <w14:textFill>
            <w14:solidFill>
              <w14:srgbClr w14:val="000000"/>
            </w14:solidFill>
          </w14:textFill>
        </w:rPr>
        <w:fldChar w:fldCharType="separate" w:fldLock="0"/>
      </w:r>
      <w:r>
        <w:rPr>
          <w:rStyle w:val="Hyperlink.0"/>
          <w:outline w:val="0"/>
          <w:color w:val="000000"/>
          <w:u w:val="none" w:color="000000"/>
          <w:rtl w:val="0"/>
          <w:lang w:val="it-IT"/>
          <w14:textFill>
            <w14:solidFill>
              <w14:srgbClr w14:val="000000"/>
            </w14:solidFill>
          </w14:textFill>
        </w:rPr>
        <w:t>LeoCabana@gmail.com</w:t>
      </w:r>
      <w:r>
        <w:rPr/>
        <w:fldChar w:fldCharType="end" w:fldLock="0"/>
      </w:r>
    </w:p>
    <w:p>
      <w:pPr>
        <w:pStyle w:val="Body A"/>
        <w:spacing w:after="0" w:line="240" w:lineRule="auto"/>
        <w:jc w:val="center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>OBJECTIVE:</w:t>
        <w:tab/>
      </w:r>
      <w:r>
        <w:rPr>
          <w:rStyle w:val="None"/>
          <w:rtl w:val="0"/>
          <w:lang w:val="en-US"/>
        </w:rPr>
        <w:t>Application of modern c</w:t>
      </w:r>
      <w:r>
        <w:rPr>
          <w:rStyle w:val="None"/>
          <w:rtl w:val="0"/>
          <w:lang w:val="en-US"/>
        </w:rPr>
        <w:t xml:space="preserve">omputational modeling </w:t>
      </w:r>
      <w:r>
        <w:rPr>
          <w:rStyle w:val="None"/>
          <w:rtl w:val="0"/>
          <w:lang w:val="en-US"/>
        </w:rPr>
        <w:t>to chemistry research and education.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rtl w:val="0"/>
          <w:lang w:val="en-US"/>
        </w:rPr>
        <w:t>EDUCATION:</w:t>
        <w:tab/>
        <w:t>M.S. Organic Chemistry, University of Florida, 1992</w:t>
      </w:r>
    </w:p>
    <w:p>
      <w:pPr>
        <w:pStyle w:val="Body A"/>
        <w:spacing w:after="0" w:line="240" w:lineRule="auto"/>
        <w:ind w:left="720" w:firstLine="720"/>
        <w:rPr>
          <w:lang w:val="en-US"/>
        </w:rPr>
      </w:pPr>
      <w:r>
        <w:rPr>
          <w:rStyle w:val="None"/>
          <w:rtl w:val="0"/>
          <w:lang w:val="en-US"/>
        </w:rPr>
        <w:t>B.S. Chemistry, University of South Florida, 1984</w:t>
      </w:r>
    </w:p>
    <w:p>
      <w:pPr>
        <w:pStyle w:val="Body A"/>
        <w:spacing w:after="120" w:line="240" w:lineRule="auto"/>
      </w:pPr>
      <w:r>
        <w:rPr>
          <w:rStyle w:val="None"/>
          <w:rtl w:val="0"/>
          <w:lang w:val="pt-PT"/>
        </w:rPr>
        <w:t>EXP</w:t>
      </w:r>
      <w:r>
        <w:rPr>
          <w:rStyle w:val="None"/>
          <w:rtl w:val="0"/>
          <w:lang w:val="de-DE"/>
        </w:rPr>
        <w:t>ERIENCE:</w:t>
      </w: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rtl w:val="0"/>
          <w:lang w:val="en-US"/>
        </w:rPr>
        <w:t xml:space="preserve">6/2018 </w:t>
      </w:r>
      <w:r>
        <w:rPr>
          <w:rStyle w:val="None"/>
          <w:rtl w:val="0"/>
          <w:lang w:val="en-US"/>
        </w:rPr>
        <w:t xml:space="preserve">– </w:t>
      </w:r>
      <w:r>
        <w:rPr>
          <w:rStyle w:val="None"/>
          <w:rtl w:val="0"/>
          <w:lang w:val="en-US"/>
        </w:rPr>
        <w:t>present</w:t>
        <w:tab/>
      </w:r>
      <w:r>
        <w:rPr>
          <w:rStyle w:val="None"/>
          <w:b w:val="1"/>
          <w:bCs w:val="1"/>
          <w:rtl w:val="0"/>
          <w:lang w:val="en-US"/>
        </w:rPr>
        <w:t>Hillsborough Community College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u w:val="single"/>
          <w:rtl w:val="0"/>
          <w:lang w:val="en-US"/>
        </w:rPr>
        <w:t>Chemistry &amp; Math Tutor</w:t>
      </w:r>
      <w:r>
        <w:rPr>
          <w:rStyle w:val="None"/>
          <w:rtl w:val="0"/>
          <w:lang w:val="en-US"/>
        </w:rPr>
        <w:t>.  Provide one-on-one and group tutoring in the subjects of General and Organic Chemistry, as well as Algebra I and II, to a wide variety of students at HCC's Academic Success Center.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rtl w:val="0"/>
          <w:lang w:val="en-US"/>
        </w:rPr>
        <w:t xml:space="preserve">8/2018 </w:t>
      </w:r>
      <w:r>
        <w:rPr>
          <w:rStyle w:val="None"/>
          <w:rtl w:val="0"/>
          <w:lang w:val="en-US"/>
        </w:rPr>
        <w:t xml:space="preserve">– </w:t>
      </w:r>
      <w:r>
        <w:rPr>
          <w:rStyle w:val="None"/>
          <w:rtl w:val="0"/>
          <w:lang w:val="en-US"/>
        </w:rPr>
        <w:t>12/2018</w:t>
        <w:tab/>
      </w:r>
      <w:r>
        <w:rPr>
          <w:rStyle w:val="None"/>
          <w:b w:val="1"/>
          <w:bCs w:val="1"/>
          <w:rtl w:val="0"/>
          <w:lang w:val="en-US"/>
        </w:rPr>
        <w:t>University of Tampa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and supervised three sections of General Chemistry Lab courses (CHE153, CHE155</w:t>
      </w:r>
      <w:r>
        <w:rPr>
          <w:rStyle w:val="None"/>
          <w:rtl w:val="0"/>
          <w:lang w:val="pt-PT"/>
        </w:rPr>
        <w:t xml:space="preserve">).  </w:t>
      </w:r>
      <w:r>
        <w:rPr>
          <w:rStyle w:val="None"/>
          <w:rtl w:val="0"/>
          <w:lang w:val="en-US"/>
        </w:rPr>
        <w:t>Advised students during office hours.  Performed all grading.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8/2017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5/2018</w:t>
        <w:tab/>
      </w:r>
      <w:r>
        <w:rPr>
          <w:rStyle w:val="None"/>
          <w:b w:val="1"/>
          <w:bCs w:val="1"/>
          <w:rtl w:val="0"/>
          <w:lang w:val="en-US"/>
        </w:rPr>
        <w:t>Hillsborough Community College</w:t>
      </w:r>
      <w:r>
        <w:rPr>
          <w:rStyle w:val="None"/>
          <w:rtl w:val="0"/>
          <w:lang w:val="pt-PT"/>
        </w:rPr>
        <w:t xml:space="preserve">, </w:t>
      </w:r>
      <w:r>
        <w:rPr>
          <w:rStyle w:val="None"/>
          <w:rtl w:val="0"/>
          <w:lang w:val="en-US"/>
        </w:rPr>
        <w:t>Brandon,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pt-PT"/>
        </w:rPr>
        <w:t xml:space="preserve">.  </w:t>
      </w:r>
      <w:r>
        <w:rPr>
          <w:rStyle w:val="None"/>
          <w:rtl w:val="0"/>
          <w:lang w:val="en-US"/>
        </w:rPr>
        <w:t>Taught General</w:t>
      </w:r>
      <w:r>
        <w:rPr>
          <w:rStyle w:val="None"/>
          <w:rtl w:val="0"/>
          <w:lang w:val="pt-PT"/>
        </w:rPr>
        <w:t xml:space="preserve"> </w:t>
      </w:r>
      <w:r>
        <w:rPr>
          <w:rStyle w:val="None"/>
          <w:rtl w:val="0"/>
          <w:lang w:val="en-US"/>
        </w:rPr>
        <w:t>Chemistry lecture and lab courses (CHM 1025, CHM1025L) at the Brandon Campus.  D</w:t>
      </w:r>
      <w:r>
        <w:rPr>
          <w:rStyle w:val="None"/>
          <w:rtl w:val="0"/>
          <w:lang w:val="pt-PT"/>
        </w:rPr>
        <w:t>eliver</w:t>
      </w:r>
      <w:r>
        <w:rPr>
          <w:rStyle w:val="None"/>
          <w:rtl w:val="0"/>
          <w:lang w:val="en-US"/>
        </w:rPr>
        <w:t>ed original lectures and tests, supervised student lab experiments, and performed</w:t>
      </w:r>
      <w:r>
        <w:rPr>
          <w:rStyle w:val="None"/>
          <w:rtl w:val="0"/>
          <w:lang w:val="pt-PT"/>
        </w:rPr>
        <w:t xml:space="preserve"> all grading.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1/2012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5/2016</w:t>
        <w:tab/>
      </w:r>
      <w:r>
        <w:rPr>
          <w:rStyle w:val="None"/>
          <w:b w:val="1"/>
          <w:bCs w:val="1"/>
          <w:rtl w:val="0"/>
          <w:lang w:val="en-US"/>
        </w:rPr>
        <w:t>Hillsborough Community College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&amp; Math Tutor</w:t>
      </w:r>
      <w:r>
        <w:rPr>
          <w:rStyle w:val="None"/>
          <w:rtl w:val="0"/>
          <w:lang w:val="en-US"/>
        </w:rPr>
        <w:t>.  Provided one-on-one and group tutoring in the subjects of General and O</w:t>
      </w:r>
      <w:r>
        <w:rPr>
          <w:rStyle w:val="None"/>
          <w:rtl w:val="0"/>
          <w:lang w:val="pt-PT"/>
        </w:rPr>
        <w:t xml:space="preserve">rganic </w:t>
      </w:r>
      <w:r>
        <w:rPr>
          <w:rStyle w:val="None"/>
          <w:rtl w:val="0"/>
          <w:lang w:val="en-US"/>
        </w:rPr>
        <w:t>Chemistry, as well as Algebra I and II, to a wide variety of students at HCC's Academic Success Center.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5/2011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7/2011</w:t>
        <w:tab/>
      </w:r>
      <w:r>
        <w:rPr>
          <w:rStyle w:val="None"/>
          <w:b w:val="1"/>
          <w:bCs w:val="1"/>
          <w:rtl w:val="0"/>
          <w:lang w:val="en-US"/>
        </w:rPr>
        <w:t>Hillsborough Community College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two General</w:t>
      </w:r>
      <w:r>
        <w:rPr>
          <w:rStyle w:val="None"/>
          <w:rtl w:val="0"/>
          <w:lang w:val="pt-PT"/>
        </w:rPr>
        <w:t xml:space="preserve"> </w:t>
      </w:r>
      <w:r>
        <w:rPr>
          <w:rStyle w:val="None"/>
          <w:rtl w:val="0"/>
          <w:lang w:val="en-US"/>
        </w:rPr>
        <w:t>Chemistry lab courses (CHM 1025L and CHM 1046L), including original lectures, supervision of lab work, and all grading.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7/2009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6/2010</w:t>
        <w:tab/>
      </w:r>
      <w:r>
        <w:rPr>
          <w:rStyle w:val="None"/>
          <w:b w:val="1"/>
          <w:bCs w:val="1"/>
          <w:rtl w:val="0"/>
          <w:lang w:val="en-US"/>
        </w:rPr>
        <w:t>Link-Systems International, Inc.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Content Author</w:t>
      </w:r>
      <w:r>
        <w:rPr>
          <w:rStyle w:val="None"/>
          <w:rtl w:val="0"/>
          <w:lang w:val="en-US"/>
        </w:rPr>
        <w:t>.  Independently authored General and Organic Chemistry content and the corresponding software code implementation for display on the company</w:t>
      </w:r>
      <w:r>
        <w:rPr>
          <w:rStyle w:val="None"/>
          <w:rtl w:val="0"/>
          <w:lang w:val="pt-PT"/>
        </w:rPr>
        <w:t>’</w:t>
      </w:r>
      <w:r>
        <w:rPr>
          <w:rStyle w:val="None"/>
          <w:rtl w:val="0"/>
          <w:lang w:val="en-US"/>
        </w:rPr>
        <w:t>s on-line interactive tutoring platform.  Performed content fact-checking, user interface testing, and code debugging of my own and my peer authors</w:t>
      </w:r>
      <w:r>
        <w:rPr>
          <w:rStyle w:val="None"/>
          <w:rtl w:val="0"/>
          <w:lang w:val="pt-PT"/>
        </w:rPr>
        <w:t xml:space="preserve">’ </w:t>
      </w:r>
      <w:r>
        <w:rPr>
          <w:rStyle w:val="None"/>
          <w:rtl w:val="0"/>
          <w:lang w:val="en-US"/>
        </w:rPr>
        <w:t>work.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5/2007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5/2009</w:t>
        <w:tab/>
      </w:r>
      <w:r>
        <w:rPr>
          <w:rStyle w:val="None"/>
          <w:b w:val="1"/>
          <w:bCs w:val="1"/>
          <w:rtl w:val="0"/>
          <w:lang w:val="en-US"/>
        </w:rPr>
        <w:t>Hillsborough Community College</w:t>
      </w:r>
      <w:r>
        <w:rPr>
          <w:rStyle w:val="None"/>
          <w:rtl w:val="0"/>
          <w:lang w:val="en-US"/>
        </w:rPr>
        <w:t>, Tampa, FL</w:t>
      </w: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General Chemistry lectures and lab courses (CHM 1045, CHM 1025).  Delivered original lectures and tests.  Supervised student lab experiments.   Performed all grading.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9/2002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10/2004</w:t>
        <w:tab/>
      </w:r>
      <w:r>
        <w:rPr>
          <w:rStyle w:val="None"/>
          <w:b w:val="1"/>
          <w:bCs w:val="1"/>
          <w:rtl w:val="0"/>
          <w:lang w:val="it-IT"/>
        </w:rPr>
        <w:t>Nuada Pharmaceuticals Inc.</w:t>
      </w:r>
      <w:r>
        <w:rPr>
          <w:rStyle w:val="None"/>
          <w:rtl w:val="0"/>
          <w:lang w:val="da-DK"/>
        </w:rPr>
        <w:t>, Durham, NC</w:t>
      </w: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u w:val="single"/>
          <w:rtl w:val="0"/>
          <w:lang w:val="en-US"/>
        </w:rPr>
        <w:t>Scientist II -- Medicinal Chemistry</w:t>
      </w:r>
      <w:r>
        <w:rPr>
          <w:rStyle w:val="None"/>
          <w:rtl w:val="0"/>
          <w:lang w:val="en-US"/>
        </w:rPr>
        <w:t>.  Planned and executed multi-step organic synthesis of candidate compounds for drug discovery.  Performed purification and characterization of new compounds.  Contributed to a company patent.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1/1999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8/2000</w:t>
        <w:tab/>
      </w:r>
      <w:r>
        <w:rPr>
          <w:rStyle w:val="None"/>
          <w:b w:val="1"/>
          <w:bCs w:val="1"/>
          <w:rtl w:val="0"/>
          <w:lang w:val="en-US"/>
        </w:rPr>
        <w:t>Florida State University</w:t>
      </w:r>
      <w:r>
        <w:rPr>
          <w:rStyle w:val="None"/>
          <w:rtl w:val="0"/>
          <w:lang w:val="pt-PT"/>
        </w:rPr>
        <w:t>, Tallahassee,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undergraduate General and O</w:t>
      </w:r>
      <w:r>
        <w:rPr>
          <w:rStyle w:val="None"/>
          <w:rtl w:val="0"/>
          <w:lang w:val="pt-PT"/>
        </w:rPr>
        <w:t xml:space="preserve">rganic </w:t>
      </w:r>
      <w:r>
        <w:rPr>
          <w:rStyle w:val="None"/>
          <w:rtl w:val="0"/>
          <w:lang w:val="en-US"/>
        </w:rPr>
        <w:t>Chemistry lecture and lab courses (CHM 1030, CHM 2200).  Prepared and delivered original lectures and tests.  Supervised student lab experiments.  Performed all grading .  Created and maintained popular course web pages.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1/1993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5/1993</w:t>
        <w:tab/>
      </w:r>
      <w:r>
        <w:rPr>
          <w:rStyle w:val="None"/>
          <w:b w:val="1"/>
          <w:bCs w:val="1"/>
          <w:rtl w:val="0"/>
          <w:lang w:val="nl-NL"/>
        </w:rPr>
        <w:t>St. Petersburg College</w:t>
      </w:r>
      <w:r>
        <w:rPr>
          <w:rStyle w:val="None"/>
          <w:rtl w:val="0"/>
          <w:lang w:val="nl-NL"/>
        </w:rPr>
        <w:t>, St. Petersburg, FL</w:t>
      </w:r>
    </w:p>
    <w:p>
      <w:pPr>
        <w:pStyle w:val="Body A"/>
        <w:spacing w:after="0" w:line="240" w:lineRule="auto"/>
        <w:rPr>
          <w:lang w:val="en-US"/>
        </w:rPr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undergraduate General Chemistry lecture and lab courses (CHM 1046).  Prepared and delivered original lectures and tests.  Supervised student lab experiments.  Performed all grading.</w:t>
      </w:r>
    </w:p>
    <w:p>
      <w:pPr>
        <w:pStyle w:val="Body A"/>
        <w:spacing w:after="0" w:line="240" w:lineRule="auto"/>
      </w:pPr>
    </w:p>
    <w:p>
      <w:pPr>
        <w:pStyle w:val="Body A"/>
        <w:spacing w:after="0" w:line="240" w:lineRule="auto"/>
      </w:pPr>
      <w:r>
        <w:rPr>
          <w:rStyle w:val="None"/>
          <w:rtl w:val="0"/>
          <w:lang w:val="pt-PT"/>
        </w:rPr>
        <w:t xml:space="preserve">1/1990 </w:t>
      </w:r>
      <w:r>
        <w:rPr>
          <w:rStyle w:val="None"/>
          <w:rtl w:val="0"/>
          <w:lang w:val="pt-PT"/>
        </w:rPr>
        <w:t xml:space="preserve">– </w:t>
      </w:r>
      <w:r>
        <w:rPr>
          <w:rStyle w:val="None"/>
          <w:rtl w:val="0"/>
          <w:lang w:val="pt-PT"/>
        </w:rPr>
        <w:t>7/1990</w:t>
        <w:tab/>
      </w:r>
      <w:r>
        <w:rPr>
          <w:rStyle w:val="None"/>
          <w:b w:val="1"/>
          <w:bCs w:val="1"/>
          <w:rtl w:val="0"/>
          <w:lang w:val="en-US"/>
        </w:rPr>
        <w:t>Santa Fe Community College</w:t>
      </w:r>
      <w:r>
        <w:rPr>
          <w:rStyle w:val="None"/>
          <w:rtl w:val="0"/>
          <w:lang w:val="fr-FR"/>
        </w:rPr>
        <w:t>, Gainesville, FL</w:t>
      </w:r>
    </w:p>
    <w:p>
      <w:pPr>
        <w:pStyle w:val="Body A"/>
        <w:spacing w:after="0" w:line="240" w:lineRule="auto"/>
      </w:pPr>
      <w:r>
        <w:rPr>
          <w:rStyle w:val="None"/>
          <w:u w:val="single"/>
          <w:rtl w:val="0"/>
          <w:lang w:val="en-US"/>
        </w:rPr>
        <w:t>Chemistry Instructor</w:t>
      </w:r>
      <w:r>
        <w:rPr>
          <w:rStyle w:val="None"/>
          <w:rtl w:val="0"/>
          <w:lang w:val="en-US"/>
        </w:rPr>
        <w:t>.  Taught undergraduate General Chemistry lecture and lab courses (CHM 1040).  Delivered original lectures and tests.  Supervised student lab experiments.  Assisted students using a computer-aided chemistry tutoring center.  Performed all grading.</w:t>
      </w:r>
    </w:p>
    <w:sectPr>
      <w:headerReference w:type="default" r:id="rId4"/>
      <w:footerReference w:type="default" r:id="rId5"/>
      <w:pgSz w:w="12240" w:h="15840" w:orient="portrait"/>
      <w:pgMar w:top="720" w:right="720" w:bottom="720" w:left="108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pt-PT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None">
    <w:name w:val="None"/>
  </w:style>
  <w:style w:type="character" w:styleId="Hyperlink.0">
    <w:name w:val="Hyperlink.0"/>
    <w:basedOn w:val="None"/>
    <w:next w:val="Hyperlink.0"/>
    <w:rPr>
      <w:outline w:val="0"/>
      <w:color w:val="000000"/>
      <w:u w:val="none" w:color="000000"/>
      <w:lang w:val="it-IT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